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E511" w14:textId="77777777" w:rsidR="00CF3253" w:rsidRPr="00CF3253" w:rsidRDefault="00CF3253" w:rsidP="00CF3253">
      <w:pPr>
        <w:rPr>
          <w:b/>
          <w:bCs/>
          <w:sz w:val="32"/>
          <w:szCs w:val="32"/>
        </w:rPr>
      </w:pPr>
      <w:r w:rsidRPr="00CF3253">
        <w:rPr>
          <w:b/>
          <w:bCs/>
          <w:sz w:val="32"/>
          <w:szCs w:val="32"/>
        </w:rPr>
        <w:t xml:space="preserve">Zarządzanie kryzysowe / OC </w:t>
      </w:r>
    </w:p>
    <w:p w14:paraId="2E2296B7" w14:textId="289ADF07" w:rsidR="00CF3253" w:rsidRDefault="00CF3253" w:rsidP="00CF3253">
      <w:r w:rsidRPr="00CF3253">
        <w:rPr>
          <w:b/>
          <w:bCs/>
        </w:rPr>
        <w:t>GMINNY ZESPÓŁ ZARZĄDZANIA KRYZYSOWEGO</w:t>
      </w:r>
      <w:r w:rsidRPr="00CF3253">
        <w:br/>
        <w:t xml:space="preserve">Urząd Miejski w </w:t>
      </w:r>
      <w:r>
        <w:t>Trzebiatowie</w:t>
      </w:r>
      <w:r w:rsidRPr="00CF3253">
        <w:br/>
        <w:t xml:space="preserve">adres: </w:t>
      </w:r>
      <w:r>
        <w:t>72-320 Trzebiatów,</w:t>
      </w:r>
      <w:r w:rsidRPr="00CF3253">
        <w:t xml:space="preserve"> ul. Rynek 1</w:t>
      </w:r>
      <w:r w:rsidRPr="00CF3253">
        <w:br/>
        <w:t>Tel.(</w:t>
      </w:r>
      <w:r>
        <w:t>91</w:t>
      </w:r>
      <w:r w:rsidRPr="00CF3253">
        <w:t>)</w:t>
      </w:r>
      <w:r>
        <w:t xml:space="preserve"> 38 72 984</w:t>
      </w:r>
      <w:r w:rsidRPr="00CF3253">
        <w:t xml:space="preserve"> wew. </w:t>
      </w:r>
      <w:r>
        <w:t>109</w:t>
      </w:r>
      <w:r w:rsidRPr="00CF3253">
        <w:t> </w:t>
      </w:r>
      <w:r w:rsidRPr="00CF3253">
        <w:br/>
        <w:t xml:space="preserve">E-mail: </w:t>
      </w:r>
      <w:hyperlink r:id="rId5" w:history="1">
        <w:r w:rsidRPr="00EB6A9D">
          <w:rPr>
            <w:rStyle w:val="Hipercze"/>
          </w:rPr>
          <w:t>oc@trzebiatow.pl</w:t>
        </w:r>
      </w:hyperlink>
    </w:p>
    <w:p w14:paraId="73430E97" w14:textId="77777777" w:rsidR="00CF3253" w:rsidRPr="00CF3253" w:rsidRDefault="00CF3253" w:rsidP="00CF3253"/>
    <w:p w14:paraId="7FFCC6A4" w14:textId="77777777" w:rsidR="00CF3253" w:rsidRPr="00CF3253" w:rsidRDefault="00CF3253" w:rsidP="00CF3253">
      <w:r w:rsidRPr="00CF3253">
        <w:rPr>
          <w:b/>
          <w:bCs/>
        </w:rPr>
        <w:t>Podstawowe zadania Gminnego Zespołu Zarządzania Kryzysowego realizowane w zakresie zarządzania kryzysowego:</w:t>
      </w:r>
    </w:p>
    <w:p w14:paraId="1F5D6B74" w14:textId="77777777" w:rsidR="00CF3253" w:rsidRPr="00CF3253" w:rsidRDefault="00CF3253" w:rsidP="00CF3253">
      <w:pPr>
        <w:numPr>
          <w:ilvl w:val="0"/>
          <w:numId w:val="1"/>
        </w:numPr>
      </w:pPr>
      <w:r w:rsidRPr="00CF3253">
        <w:t>Ocena występujących i potencjalnych zagrożeń mogących mieć wpływ na bezpieczeństwo publiczne i prognozowanie tych zagrożeń.</w:t>
      </w:r>
    </w:p>
    <w:p w14:paraId="5DF00DF1" w14:textId="586ADA9F" w:rsidR="00CF3253" w:rsidRPr="00CF3253" w:rsidRDefault="00CF3253" w:rsidP="00CF3253">
      <w:pPr>
        <w:numPr>
          <w:ilvl w:val="0"/>
          <w:numId w:val="1"/>
        </w:numPr>
      </w:pPr>
      <w:r w:rsidRPr="00CF3253">
        <w:t>Przygotowanie propozycji działań i przedstawienie Burmistrzowi wniosku dotyczących wykonania, zmiany lub zaniechania działań ujętych w gminnym planie reagowania kryzysowego.</w:t>
      </w:r>
    </w:p>
    <w:p w14:paraId="5D53B75B" w14:textId="77777777" w:rsidR="00CF3253" w:rsidRPr="00CF3253" w:rsidRDefault="00CF3253" w:rsidP="00CF3253">
      <w:pPr>
        <w:numPr>
          <w:ilvl w:val="0"/>
          <w:numId w:val="1"/>
        </w:numPr>
      </w:pPr>
      <w:r w:rsidRPr="00CF3253">
        <w:t>Przekazywanie do wiadomości publicznej informacji związanych z zagrożeniami. Organizowanie i koordynowanie procesu zarządzania (reagowania) kryzysowego na obszarze miasta.</w:t>
      </w:r>
    </w:p>
    <w:p w14:paraId="6FAE11F8" w14:textId="77777777" w:rsidR="00CF3253" w:rsidRPr="00CF3253" w:rsidRDefault="00CF3253" w:rsidP="00CF3253">
      <w:pPr>
        <w:numPr>
          <w:ilvl w:val="0"/>
          <w:numId w:val="1"/>
        </w:numPr>
      </w:pPr>
      <w:r w:rsidRPr="00CF3253">
        <w:t>Opiniowanie gminnego planu zarządzania kryzysowego.</w:t>
      </w:r>
    </w:p>
    <w:p w14:paraId="03F4573A" w14:textId="15C5CCF6" w:rsidR="00CF3253" w:rsidRPr="00CF3253" w:rsidRDefault="00CF3253" w:rsidP="00CF3253">
      <w:r w:rsidRPr="00CF3253">
        <w:br/>
      </w:r>
      <w:r w:rsidRPr="00CF3253">
        <w:rPr>
          <w:b/>
          <w:bCs/>
        </w:rPr>
        <w:t>Obrona cywilna:</w:t>
      </w:r>
      <w:r w:rsidRPr="00CF3253">
        <w:br/>
        <w:t>Obrona cywilna ma na celu ochronę ludności, zakładów pracy i urządzeń użyteczności publicznej, dóbr kultury, ratowanie i udzielanie pomocy poszkodowanym w czasie wojny oraz współdziałanie w zwalczaniu klęsk żywiołowych i zagrożeń środowiska oraz usuwaniu ich skutków.</w:t>
      </w:r>
      <w:r w:rsidRPr="00CF3253">
        <w:rPr>
          <w:noProof/>
        </w:rPr>
        <w:drawing>
          <wp:inline distT="0" distB="0" distL="0" distR="0" wp14:anchorId="071FA288" wp14:editId="436F0955">
            <wp:extent cx="1905000" cy="1905000"/>
            <wp:effectExtent l="0" t="0" r="0" b="0"/>
            <wp:docPr id="207412575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2F08F" w14:textId="77777777" w:rsidR="00CF3253" w:rsidRPr="00CF3253" w:rsidRDefault="00CF3253" w:rsidP="00CF3253">
      <w:r w:rsidRPr="00CF3253">
        <w:rPr>
          <w:b/>
          <w:bCs/>
        </w:rPr>
        <w:t>Zadania obrony cywilnej w czasie wojny:</w:t>
      </w:r>
      <w:r w:rsidRPr="00CF3253">
        <w:br/>
        <w:t>1. wykrywanie zagrożeń oraz ostrzeganie i alarmowanie,</w:t>
      </w:r>
      <w:r w:rsidRPr="00CF3253">
        <w:br/>
        <w:t>2. organizowanie ewakuacji ludności,</w:t>
      </w:r>
      <w:r w:rsidRPr="00CF3253">
        <w:br/>
        <w:t>3. przygotowanie budowli ochronnych,</w:t>
      </w:r>
      <w:r w:rsidRPr="00CF3253">
        <w:br/>
      </w:r>
      <w:r w:rsidRPr="00CF3253">
        <w:lastRenderedPageBreak/>
        <w:t>4. zaopatrywanie ludności w sprzęt i środki ochrony indywidualnej,</w:t>
      </w:r>
      <w:r w:rsidRPr="00CF3253">
        <w:br/>
        <w:t>5. zaciemniania i wygaszanie oświetlenia,</w:t>
      </w:r>
      <w:r w:rsidRPr="00CF3253">
        <w:br/>
        <w:t>6. organizowanie i prowadzenie akcji ratunkowych,</w:t>
      </w:r>
      <w:r w:rsidRPr="00CF3253">
        <w:br/>
        <w:t>7. udzielanie poszkodowanym pomocy medycznej,</w:t>
      </w:r>
      <w:r w:rsidRPr="00CF3253">
        <w:br/>
        <w:t>8. walkę z pożarami,</w:t>
      </w:r>
      <w:r w:rsidRPr="00CF3253">
        <w:br/>
        <w:t>9. przygotowanie oraz prowadzenie likwidacji skażeń i zakażeń,</w:t>
      </w:r>
      <w:r w:rsidRPr="00CF3253">
        <w:br/>
        <w:t>10. ochronę żywności i innych dóbr niezbędnych do przetrwania,</w:t>
      </w:r>
      <w:r w:rsidRPr="00CF3253">
        <w:br/>
        <w:t>11. organizowanie doraźnych pomieszczeń i zaopatrzenia dla poszkodowanej ludności,</w:t>
      </w:r>
      <w:r w:rsidRPr="00CF3253">
        <w:br/>
        <w:t>12. zabezpieczenie dóbr kultury, urządzeń użyteczności publicznej i ważnej dokumentacji,</w:t>
      </w:r>
      <w:r w:rsidRPr="00CF3253">
        <w:br/>
        <w:t>13. doraźne przywracania działania niezbędnych służb użyteczności publicznej, w tym pomoc w budowie i odbudowie awaryjnych ujęć wody pitnej,</w:t>
      </w:r>
      <w:r w:rsidRPr="00CF3253">
        <w:br/>
        <w:t>14. doraźna pomoc w przywracaniu i utrzymaniu porządku w strefach dotkniętych klęskami,</w:t>
      </w:r>
      <w:r w:rsidRPr="00CF3253">
        <w:br/>
        <w:t>15. doraźna pomoc w grzebaniu zmarłych.</w:t>
      </w:r>
      <w:r w:rsidRPr="00CF3253">
        <w:br/>
        <w:t>Zadania w czasie pokoju obejmują:</w:t>
      </w:r>
      <w:r w:rsidRPr="00CF3253">
        <w:br/>
        <w:t>1. działalność planistyczną i prace organizacyjne,</w:t>
      </w:r>
      <w:r w:rsidRPr="00CF3253">
        <w:br/>
        <w:t>2. działalność szkoleniową i upowszechniająca w zakresie problematyki obrony cywilnej,</w:t>
      </w:r>
      <w:r w:rsidRPr="00CF3253">
        <w:br/>
        <w:t>3. przygotowanie ludności  do uczestnictwa w powszechnej samoobronie.</w:t>
      </w:r>
    </w:p>
    <w:p w14:paraId="6F4B73FB" w14:textId="77777777" w:rsidR="00DB1495" w:rsidRPr="00DB1495" w:rsidRDefault="00DB1495" w:rsidP="00DB1495">
      <w:r w:rsidRPr="00DB1495">
        <w:rPr>
          <w:b/>
          <w:bCs/>
        </w:rPr>
        <w:t>Numery alarmowe:</w:t>
      </w:r>
    </w:p>
    <w:p w14:paraId="3CAD4DC2" w14:textId="6A487647" w:rsidR="00DB1495" w:rsidRPr="00DB1495" w:rsidRDefault="00DB1495" w:rsidP="00DB1495">
      <w:pPr>
        <w:numPr>
          <w:ilvl w:val="0"/>
          <w:numId w:val="2"/>
        </w:numPr>
      </w:pPr>
      <w:r w:rsidRPr="00DB1495">
        <w:t xml:space="preserve">POLICJA - 997 / </w:t>
      </w:r>
      <w:r>
        <w:t xml:space="preserve">Trzebiatów </w:t>
      </w:r>
      <w:r w:rsidRPr="00DB1495">
        <w:t>- tel. 47 78 22 681</w:t>
      </w:r>
    </w:p>
    <w:p w14:paraId="5F8CE2C4" w14:textId="14169C3D" w:rsidR="00DB1495" w:rsidRPr="00DB1495" w:rsidRDefault="00DB1495" w:rsidP="00DB1495">
      <w:pPr>
        <w:numPr>
          <w:ilvl w:val="0"/>
          <w:numId w:val="2"/>
        </w:numPr>
      </w:pPr>
      <w:r w:rsidRPr="00DB1495">
        <w:t xml:space="preserve">STRAŻ POŻARNA - 998 / </w:t>
      </w:r>
      <w:r>
        <w:t xml:space="preserve"> z telefonu komórkowego 112</w:t>
      </w:r>
    </w:p>
    <w:p w14:paraId="3AE46A7F" w14:textId="3E783962" w:rsidR="00DB1495" w:rsidRPr="00DB1495" w:rsidRDefault="00DB1495" w:rsidP="00DB1495">
      <w:pPr>
        <w:numPr>
          <w:ilvl w:val="0"/>
          <w:numId w:val="2"/>
        </w:numPr>
      </w:pPr>
      <w:r w:rsidRPr="00DB1495">
        <w:t>POGOTOWIE RATUNKOWE - 999 / z telefonu komórkowego - 112</w:t>
      </w:r>
    </w:p>
    <w:p w14:paraId="22BF5633" w14:textId="77777777" w:rsidR="00CF3253" w:rsidRDefault="00CF3253"/>
    <w:sectPr w:rsidR="00CF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0A70"/>
    <w:multiLevelType w:val="multilevel"/>
    <w:tmpl w:val="4A56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A4A2F"/>
    <w:multiLevelType w:val="multilevel"/>
    <w:tmpl w:val="7364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634303">
    <w:abstractNumId w:val="1"/>
  </w:num>
  <w:num w:numId="2" w16cid:durableId="165375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53"/>
    <w:rsid w:val="00051D27"/>
    <w:rsid w:val="00A86D0D"/>
    <w:rsid w:val="00CF3253"/>
    <w:rsid w:val="00DB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FF6D"/>
  <w15:chartTrackingRefBased/>
  <w15:docId w15:val="{5DC5698F-9A61-441E-8205-F141A8AA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3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3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32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3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32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3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3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3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3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2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32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32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32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32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32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32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32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32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3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3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3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3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3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32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32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32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32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32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325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F32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c@trzebia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Wiceburmistrz</dc:creator>
  <cp:keywords/>
  <dc:description/>
  <cp:lastModifiedBy>Wiceburmistrz</cp:lastModifiedBy>
  <cp:revision>3</cp:revision>
  <dcterms:created xsi:type="dcterms:W3CDTF">2026-08-05T09:17:00Z</dcterms:created>
  <dcterms:modified xsi:type="dcterms:W3CDTF">2026-08-05T09:27:00Z</dcterms:modified>
</cp:coreProperties>
</file>