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0CC23" w14:textId="77777777" w:rsidR="00C54C3F" w:rsidRDefault="00464827" w:rsidP="000546B3">
      <w:pPr>
        <w:spacing w:after="0"/>
        <w:jc w:val="center"/>
        <w:rPr>
          <w:rFonts w:cstheme="minorHAnsi"/>
          <w:b/>
        </w:rPr>
      </w:pPr>
      <w:r>
        <w:rPr>
          <w:b/>
          <w:sz w:val="20"/>
          <w:szCs w:val="20"/>
        </w:rPr>
        <w:t xml:space="preserve">Klauzula informacyjna </w:t>
      </w:r>
      <w:r w:rsidR="007408FE">
        <w:rPr>
          <w:b/>
          <w:sz w:val="20"/>
          <w:szCs w:val="20"/>
        </w:rPr>
        <w:t>wobec m</w:t>
      </w:r>
      <w:r w:rsidR="007408FE" w:rsidRPr="007408FE">
        <w:rPr>
          <w:b/>
          <w:sz w:val="20"/>
          <w:szCs w:val="20"/>
        </w:rPr>
        <w:t>ieszkańca</w:t>
      </w:r>
      <w:r w:rsidR="007408FE">
        <w:rPr>
          <w:b/>
          <w:sz w:val="20"/>
          <w:szCs w:val="20"/>
        </w:rPr>
        <w:t>,</w:t>
      </w:r>
      <w:r w:rsidR="007408FE" w:rsidRPr="007408FE">
        <w:rPr>
          <w:b/>
          <w:sz w:val="20"/>
          <w:szCs w:val="20"/>
        </w:rPr>
        <w:t xml:space="preserve"> który chciałby zabrać głos w debacie nad raportem o stanie gminy</w:t>
      </w:r>
      <w:r w:rsidR="007408FE">
        <w:rPr>
          <w:b/>
          <w:sz w:val="20"/>
          <w:szCs w:val="20"/>
        </w:rPr>
        <w:t xml:space="preserve"> oraz osób udzielających jego kandydaturze poparcia</w:t>
      </w:r>
    </w:p>
    <w:p w14:paraId="2174383A" w14:textId="77777777" w:rsidR="00E13B70" w:rsidRPr="00DB240E" w:rsidRDefault="00E13B70" w:rsidP="000546B3">
      <w:pPr>
        <w:spacing w:after="0"/>
        <w:jc w:val="center"/>
        <w:rPr>
          <w:b/>
          <w:sz w:val="20"/>
          <w:szCs w:val="20"/>
        </w:rPr>
      </w:pPr>
    </w:p>
    <w:p w14:paraId="029DD6ED" w14:textId="77777777" w:rsidR="00C54C3F" w:rsidRPr="00DB240E" w:rsidRDefault="00EA7BB0" w:rsidP="00C54C3F">
      <w:pPr>
        <w:jc w:val="both"/>
        <w:rPr>
          <w:sz w:val="20"/>
          <w:szCs w:val="20"/>
        </w:rPr>
      </w:pPr>
      <w:r>
        <w:rPr>
          <w:sz w:val="20"/>
          <w:szCs w:val="20"/>
        </w:rPr>
        <w:t>Zgodnie z art. 13</w:t>
      </w:r>
      <w:r w:rsidR="00C54C3F" w:rsidRPr="00DB240E">
        <w:rPr>
          <w:sz w:val="20"/>
          <w:szCs w:val="20"/>
        </w:rPr>
        <w:t xml:space="preserve"> ust. 1 i 2 </w:t>
      </w:r>
      <w:r w:rsidR="00464827">
        <w:rPr>
          <w:sz w:val="20"/>
          <w:szCs w:val="20"/>
        </w:rPr>
        <w:t xml:space="preserve">oraz art. 14 ust. 1 i 2 </w:t>
      </w:r>
      <w:r w:rsidR="00C54C3F" w:rsidRPr="00DB240E">
        <w:rPr>
          <w:sz w:val="20"/>
          <w:szCs w:val="20"/>
        </w:rPr>
        <w:t xml:space="preserve">rozporządzenia Parlamentu Europejskiego i Rady (UE) 2016/679 </w:t>
      </w:r>
      <w:r w:rsidR="00C54C3F" w:rsidRPr="00DB240E">
        <w:rPr>
          <w:sz w:val="20"/>
          <w:szCs w:val="20"/>
        </w:rPr>
        <w:br/>
        <w:t xml:space="preserve">z 27.04.2016 r. w sprawie ochrony osób fizycznych w związku z przetwarzaniem danych osobowych </w:t>
      </w:r>
      <w:r w:rsidR="00C54C3F" w:rsidRPr="00DB240E">
        <w:rPr>
          <w:sz w:val="20"/>
          <w:szCs w:val="20"/>
        </w:rPr>
        <w:br/>
        <w:t xml:space="preserve">i w sprawie swobodnego przepływu takich danych oraz uchylenia dyrektywy 95/46/WE (ogólne rozporządzenie o ochronie danych) (Dz. Urz. UE L 119, s. 1) – dalej RODO − informujemy, że: </w:t>
      </w:r>
    </w:p>
    <w:p w14:paraId="7C4AEB01" w14:textId="77777777" w:rsidR="00C54C3F" w:rsidRPr="00DB240E" w:rsidRDefault="00C54C3F" w:rsidP="00C54C3F">
      <w:pPr>
        <w:pStyle w:val="Akapitzlist"/>
        <w:numPr>
          <w:ilvl w:val="0"/>
          <w:numId w:val="2"/>
        </w:numPr>
        <w:spacing w:after="40"/>
        <w:jc w:val="both"/>
        <w:rPr>
          <w:b/>
          <w:sz w:val="20"/>
          <w:szCs w:val="20"/>
        </w:rPr>
      </w:pPr>
      <w:r w:rsidRPr="00DB240E">
        <w:rPr>
          <w:b/>
          <w:sz w:val="20"/>
          <w:szCs w:val="20"/>
        </w:rPr>
        <w:t>Administrator Danych</w:t>
      </w:r>
    </w:p>
    <w:p w14:paraId="61268C4F" w14:textId="3F75B1EE" w:rsidR="000546B3" w:rsidRPr="000546B3" w:rsidRDefault="00C54C3F" w:rsidP="00C54C3F">
      <w:pPr>
        <w:spacing w:after="40"/>
        <w:jc w:val="both"/>
        <w:rPr>
          <w:sz w:val="20"/>
          <w:szCs w:val="20"/>
        </w:rPr>
      </w:pPr>
      <w:r w:rsidRPr="00DB240E">
        <w:rPr>
          <w:sz w:val="20"/>
          <w:szCs w:val="20"/>
        </w:rPr>
        <w:t xml:space="preserve">Administratorem Pani/Pana danych osobowych  jest </w:t>
      </w:r>
      <w:r w:rsidR="00EE53A0" w:rsidRPr="0082146B">
        <w:rPr>
          <w:sz w:val="20"/>
          <w:szCs w:val="20"/>
        </w:rPr>
        <w:t>Burmistrz Trzebiatowa, ul. Rynek 1, 72-320 Trzebiatów, tel. 913872984 email. sekretariat@trzebiatow.pl</w:t>
      </w:r>
      <w:r w:rsidR="00EE53A0" w:rsidRPr="00E505CB">
        <w:rPr>
          <w:sz w:val="20"/>
          <w:szCs w:val="20"/>
        </w:rPr>
        <w:t xml:space="preserve"> </w:t>
      </w:r>
      <w:r w:rsidR="00EE53A0">
        <w:rPr>
          <w:sz w:val="20"/>
          <w:szCs w:val="20"/>
        </w:rPr>
        <w:t>zwany dalej „Administratorem”</w:t>
      </w:r>
      <w:r w:rsidR="00D87820">
        <w:rPr>
          <w:sz w:val="20"/>
          <w:szCs w:val="20"/>
        </w:rPr>
        <w:t>;</w:t>
      </w:r>
    </w:p>
    <w:p w14:paraId="1EE1A8B7" w14:textId="77777777" w:rsidR="00C54C3F" w:rsidRPr="00DB240E" w:rsidRDefault="00C54C3F" w:rsidP="00C54C3F">
      <w:pPr>
        <w:pStyle w:val="Akapitzlist"/>
        <w:numPr>
          <w:ilvl w:val="0"/>
          <w:numId w:val="2"/>
        </w:numPr>
        <w:spacing w:after="40"/>
        <w:jc w:val="both"/>
        <w:rPr>
          <w:b/>
          <w:sz w:val="20"/>
          <w:szCs w:val="20"/>
        </w:rPr>
      </w:pPr>
      <w:r w:rsidRPr="00DB240E">
        <w:rPr>
          <w:b/>
          <w:sz w:val="20"/>
          <w:szCs w:val="20"/>
        </w:rPr>
        <w:t>Inspektor Ochrony Danych</w:t>
      </w:r>
    </w:p>
    <w:p w14:paraId="52122B2D" w14:textId="75894E39" w:rsidR="00C54C3F" w:rsidRPr="00DB240E" w:rsidRDefault="00C54C3F" w:rsidP="00C54C3F">
      <w:pPr>
        <w:spacing w:after="40"/>
        <w:jc w:val="both"/>
        <w:rPr>
          <w:sz w:val="20"/>
          <w:szCs w:val="20"/>
        </w:rPr>
      </w:pPr>
      <w:r w:rsidRPr="00DB240E">
        <w:rPr>
          <w:sz w:val="20"/>
          <w:szCs w:val="20"/>
        </w:rPr>
        <w:t>W sprawach ochrony Pani/Pana danych można kontaktować się z wyznaczonym Inspektorem Ochrony Danych pod adrese</w:t>
      </w:r>
      <w:r w:rsidR="000546B3">
        <w:rPr>
          <w:sz w:val="20"/>
          <w:szCs w:val="20"/>
        </w:rPr>
        <w:t>m e-mail iod@</w:t>
      </w:r>
      <w:r w:rsidR="00EE53A0">
        <w:rPr>
          <w:sz w:val="20"/>
          <w:szCs w:val="20"/>
        </w:rPr>
        <w:t>synergiaconsulting.pl</w:t>
      </w:r>
      <w:r w:rsidRPr="00DB240E">
        <w:rPr>
          <w:sz w:val="20"/>
          <w:szCs w:val="20"/>
        </w:rPr>
        <w:t xml:space="preserve"> pod numerem telefonu 500 610 605</w:t>
      </w:r>
    </w:p>
    <w:p w14:paraId="1E0F4E1E" w14:textId="77777777" w:rsidR="00C54C3F" w:rsidRPr="00DB240E" w:rsidRDefault="00C54C3F" w:rsidP="00C54C3F">
      <w:pPr>
        <w:pStyle w:val="Akapitzlist"/>
        <w:numPr>
          <w:ilvl w:val="0"/>
          <w:numId w:val="2"/>
        </w:numPr>
        <w:spacing w:after="40"/>
        <w:jc w:val="both"/>
        <w:rPr>
          <w:b/>
          <w:sz w:val="20"/>
          <w:szCs w:val="20"/>
        </w:rPr>
      </w:pPr>
      <w:r w:rsidRPr="00DB240E">
        <w:rPr>
          <w:b/>
          <w:sz w:val="20"/>
          <w:szCs w:val="20"/>
        </w:rPr>
        <w:t xml:space="preserve">Cele i podstawy przetwarzania </w:t>
      </w:r>
    </w:p>
    <w:p w14:paraId="4C349689" w14:textId="77777777" w:rsidR="00B9094F" w:rsidRDefault="00C54C3F" w:rsidP="00672FFA">
      <w:pPr>
        <w:spacing w:after="40"/>
        <w:jc w:val="both"/>
        <w:rPr>
          <w:sz w:val="20"/>
          <w:szCs w:val="20"/>
        </w:rPr>
      </w:pPr>
      <w:r w:rsidRPr="00DB240E">
        <w:rPr>
          <w:sz w:val="20"/>
          <w:szCs w:val="20"/>
        </w:rPr>
        <w:t>Administra</w:t>
      </w:r>
      <w:r w:rsidR="007408FE">
        <w:rPr>
          <w:sz w:val="20"/>
          <w:szCs w:val="20"/>
        </w:rPr>
        <w:t xml:space="preserve">tor będzie przetwarzał dane mieszkańca, </w:t>
      </w:r>
      <w:r w:rsidR="007408FE" w:rsidRPr="007408FE">
        <w:rPr>
          <w:sz w:val="20"/>
          <w:szCs w:val="20"/>
        </w:rPr>
        <w:t>który chciałby zabrać głos w debacie nad raportem o stanie gminy</w:t>
      </w:r>
      <w:r w:rsidR="007408FE">
        <w:rPr>
          <w:sz w:val="20"/>
          <w:szCs w:val="20"/>
        </w:rPr>
        <w:t xml:space="preserve"> oraz osób udzielających poparcia</w:t>
      </w:r>
      <w:r w:rsidR="007408FE" w:rsidRPr="007408FE">
        <w:rPr>
          <w:sz w:val="20"/>
          <w:szCs w:val="20"/>
        </w:rPr>
        <w:t xml:space="preserve"> </w:t>
      </w:r>
      <w:r w:rsidRPr="00DB240E">
        <w:rPr>
          <w:sz w:val="20"/>
          <w:szCs w:val="20"/>
        </w:rPr>
        <w:t>w celu</w:t>
      </w:r>
      <w:r w:rsidR="00CE09B4">
        <w:rPr>
          <w:sz w:val="20"/>
          <w:szCs w:val="20"/>
        </w:rPr>
        <w:t xml:space="preserve"> niezbędności </w:t>
      </w:r>
      <w:r w:rsidR="00CE09B4" w:rsidRPr="00CE09B4">
        <w:rPr>
          <w:sz w:val="20"/>
          <w:szCs w:val="20"/>
        </w:rPr>
        <w:t xml:space="preserve">wykonania zadania realizowanego w interesie publicznym </w:t>
      </w:r>
      <w:r w:rsidR="00D87820">
        <w:rPr>
          <w:sz w:val="20"/>
          <w:szCs w:val="20"/>
        </w:rPr>
        <w:t>(art. 6 ust. 1 lit e</w:t>
      </w:r>
      <w:r w:rsidR="00464827">
        <w:rPr>
          <w:sz w:val="20"/>
          <w:szCs w:val="20"/>
        </w:rPr>
        <w:t xml:space="preserve"> RODO), jakim</w:t>
      </w:r>
      <w:r w:rsidR="00A826C2" w:rsidRPr="00672FFA">
        <w:rPr>
          <w:sz w:val="20"/>
          <w:szCs w:val="20"/>
        </w:rPr>
        <w:t xml:space="preserve"> </w:t>
      </w:r>
      <w:r w:rsidR="00464827">
        <w:rPr>
          <w:rFonts w:eastAsia="Times New Roman" w:cstheme="minorHAnsi"/>
          <w:color w:val="000000"/>
          <w:sz w:val="20"/>
          <w:szCs w:val="20"/>
          <w:lang w:eastAsia="pl-PL"/>
        </w:rPr>
        <w:t>jest</w:t>
      </w:r>
      <w:r w:rsidR="00A826C2" w:rsidRPr="00672FF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 tym przyp</w:t>
      </w:r>
      <w:r w:rsidR="00EA7BB0" w:rsidRPr="00672FFA">
        <w:rPr>
          <w:rFonts w:eastAsia="Times New Roman" w:cstheme="minorHAnsi"/>
          <w:color w:val="000000"/>
          <w:sz w:val="20"/>
          <w:szCs w:val="20"/>
          <w:lang w:eastAsia="pl-PL"/>
        </w:rPr>
        <w:t>adk</w:t>
      </w:r>
      <w:r w:rsidR="00CE09B4">
        <w:rPr>
          <w:rFonts w:eastAsia="Times New Roman" w:cstheme="minorHAnsi"/>
          <w:color w:val="000000"/>
          <w:sz w:val="20"/>
          <w:szCs w:val="20"/>
          <w:lang w:eastAsia="pl-PL"/>
        </w:rPr>
        <w:t>u</w:t>
      </w:r>
      <w:r w:rsidR="004648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zadanie</w:t>
      </w:r>
      <w:r w:rsidR="00B9094F" w:rsidRPr="00672FF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określone</w:t>
      </w:r>
      <w:r w:rsidR="006A777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</w:t>
      </w:r>
      <w:r w:rsidR="00B9094F" w:rsidRPr="00672FF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464827" w:rsidRPr="00464827">
        <w:rPr>
          <w:rFonts w:eastAsia="Times New Roman" w:cstheme="minorHAnsi"/>
          <w:color w:val="000000"/>
          <w:sz w:val="20"/>
          <w:szCs w:val="20"/>
          <w:lang w:eastAsia="pl-PL"/>
        </w:rPr>
        <w:t>z art. 28aa ust 7 ustawy z dnia 8 marca 1990r. o samorządzie gminnym</w:t>
      </w:r>
      <w:r w:rsidR="00464827">
        <w:rPr>
          <w:sz w:val="20"/>
          <w:szCs w:val="20"/>
        </w:rPr>
        <w:t>.</w:t>
      </w:r>
    </w:p>
    <w:p w14:paraId="187FE41B" w14:textId="77777777" w:rsidR="00464827" w:rsidRPr="0008506D" w:rsidRDefault="00464827" w:rsidP="007408FE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Źródło pozyskania danych </w:t>
      </w:r>
      <w:r w:rsidRPr="0008506D">
        <w:rPr>
          <w:sz w:val="20"/>
          <w:szCs w:val="20"/>
        </w:rPr>
        <w:t>– Administrator pozyskał Pani/Pana d</w:t>
      </w:r>
      <w:r>
        <w:rPr>
          <w:sz w:val="20"/>
          <w:szCs w:val="20"/>
        </w:rPr>
        <w:t>ane osób udzielających poparcia</w:t>
      </w:r>
      <w:r w:rsidR="007408FE">
        <w:rPr>
          <w:sz w:val="20"/>
          <w:szCs w:val="20"/>
        </w:rPr>
        <w:t xml:space="preserve"> od mieszkańca który zamierza</w:t>
      </w:r>
      <w:r w:rsidR="007408FE" w:rsidRPr="007408FE">
        <w:rPr>
          <w:sz w:val="20"/>
          <w:szCs w:val="20"/>
        </w:rPr>
        <w:t xml:space="preserve"> zabrać głos w debacie nad raportem o stanie gminy</w:t>
      </w:r>
    </w:p>
    <w:p w14:paraId="7D5EAD95" w14:textId="77777777" w:rsidR="00464827" w:rsidRPr="00464827" w:rsidRDefault="00464827" w:rsidP="007408FE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Kategorie przetwarzanych danych: </w:t>
      </w:r>
      <w:r>
        <w:rPr>
          <w:sz w:val="20"/>
          <w:szCs w:val="20"/>
        </w:rPr>
        <w:t>dane identyfik</w:t>
      </w:r>
      <w:r w:rsidR="007408FE">
        <w:rPr>
          <w:sz w:val="20"/>
          <w:szCs w:val="20"/>
        </w:rPr>
        <w:t>ujące osoby udzielające poparcia mieszkańcow</w:t>
      </w:r>
      <w:r w:rsidR="007408FE">
        <w:t xml:space="preserve">i, </w:t>
      </w:r>
      <w:r w:rsidR="007408FE" w:rsidRPr="007408FE">
        <w:rPr>
          <w:sz w:val="20"/>
          <w:szCs w:val="20"/>
        </w:rPr>
        <w:t xml:space="preserve">który chciałby zabrać głos w debacie nad raportem o stanie gminy </w:t>
      </w:r>
      <w:r w:rsidRPr="0008506D">
        <w:rPr>
          <w:sz w:val="20"/>
          <w:szCs w:val="20"/>
        </w:rPr>
        <w:t xml:space="preserve"> (im</w:t>
      </w:r>
      <w:r w:rsidR="007408FE">
        <w:rPr>
          <w:sz w:val="20"/>
          <w:szCs w:val="20"/>
        </w:rPr>
        <w:t>ię, nazwisko, podpis</w:t>
      </w:r>
      <w:r w:rsidRPr="0008506D">
        <w:rPr>
          <w:sz w:val="20"/>
          <w:szCs w:val="20"/>
        </w:rPr>
        <w:t>)</w:t>
      </w:r>
    </w:p>
    <w:p w14:paraId="34361BCD" w14:textId="77777777" w:rsidR="00C54C3F" w:rsidRPr="00DB240E" w:rsidRDefault="00C54C3F" w:rsidP="00C54C3F">
      <w:pPr>
        <w:pStyle w:val="Akapitzlist"/>
        <w:numPr>
          <w:ilvl w:val="0"/>
          <w:numId w:val="2"/>
        </w:numPr>
        <w:spacing w:after="40"/>
        <w:jc w:val="both"/>
        <w:rPr>
          <w:b/>
          <w:sz w:val="20"/>
          <w:szCs w:val="20"/>
        </w:rPr>
      </w:pPr>
      <w:r w:rsidRPr="00DB240E">
        <w:rPr>
          <w:b/>
          <w:sz w:val="20"/>
          <w:szCs w:val="20"/>
        </w:rPr>
        <w:t>Odbiorcy danych</w:t>
      </w:r>
    </w:p>
    <w:p w14:paraId="1AD545E4" w14:textId="77777777" w:rsidR="00C54C3F" w:rsidRPr="00EE7EC4" w:rsidRDefault="00DB240E" w:rsidP="00C54C3F">
      <w:pPr>
        <w:spacing w:after="40"/>
        <w:jc w:val="both"/>
        <w:rPr>
          <w:rFonts w:eastAsia="Times New Roman"/>
          <w:color w:val="000000"/>
          <w:sz w:val="20"/>
          <w:szCs w:val="20"/>
        </w:rPr>
      </w:pPr>
      <w:r w:rsidRPr="00DB240E">
        <w:rPr>
          <w:sz w:val="20"/>
          <w:szCs w:val="20"/>
        </w:rPr>
        <w:t xml:space="preserve">Pani/Pana dane osobowe mogą być udostępniane </w:t>
      </w:r>
      <w:r w:rsidRPr="00DB240E">
        <w:rPr>
          <w:rFonts w:eastAsia="Times New Roman"/>
          <w:color w:val="000000"/>
          <w:sz w:val="20"/>
          <w:szCs w:val="20"/>
        </w:rPr>
        <w:t>podmiotom, które przetwarzają dane osobowe w imieniu Administratora na podstawie zawartej z administratorem umowy powierzenia przetwarzania danych osobowych</w:t>
      </w:r>
      <w:r w:rsidR="006A7778">
        <w:rPr>
          <w:rFonts w:eastAsia="Times New Roman"/>
          <w:color w:val="000000"/>
          <w:sz w:val="20"/>
          <w:szCs w:val="20"/>
        </w:rPr>
        <w:t>;</w:t>
      </w:r>
      <w:r w:rsidR="00EE7EC4">
        <w:rPr>
          <w:rFonts w:eastAsia="Times New Roman"/>
          <w:color w:val="000000"/>
          <w:sz w:val="20"/>
          <w:szCs w:val="20"/>
        </w:rPr>
        <w:t xml:space="preserve"> </w:t>
      </w:r>
      <w:r w:rsidRPr="00DB240E">
        <w:rPr>
          <w:rFonts w:eastAsia="Times New Roman"/>
          <w:color w:val="000000"/>
          <w:sz w:val="20"/>
          <w:szCs w:val="20"/>
        </w:rPr>
        <w:t>firmom</w:t>
      </w:r>
      <w:r w:rsidRPr="00DB240E">
        <w:rPr>
          <w:sz w:val="20"/>
          <w:szCs w:val="20"/>
        </w:rPr>
        <w:t xml:space="preserve"> informatycznym, hostingowym, prawniczym,  audytorskim, firmom zajmującym się ochroną danych osobowych, oprócz tego możemy zostać zobowiązani np. na podstawie przepisu prawa do udostępnienia Pana/Pani danych osobowych podmiotom prywatnym i publicznym</w:t>
      </w:r>
      <w:r w:rsidR="00464827">
        <w:rPr>
          <w:sz w:val="20"/>
          <w:szCs w:val="20"/>
        </w:rPr>
        <w:t>.</w:t>
      </w:r>
    </w:p>
    <w:p w14:paraId="02E6FB12" w14:textId="77777777" w:rsidR="00C54C3F" w:rsidRPr="00DB240E" w:rsidRDefault="00C54C3F" w:rsidP="00C54C3F">
      <w:pPr>
        <w:pStyle w:val="Akapitzlist"/>
        <w:numPr>
          <w:ilvl w:val="0"/>
          <w:numId w:val="2"/>
        </w:numPr>
        <w:spacing w:afterLines="40" w:after="96"/>
        <w:jc w:val="both"/>
        <w:rPr>
          <w:b/>
          <w:sz w:val="20"/>
          <w:szCs w:val="20"/>
        </w:rPr>
      </w:pPr>
      <w:r w:rsidRPr="00DB240E">
        <w:rPr>
          <w:b/>
          <w:sz w:val="20"/>
          <w:szCs w:val="20"/>
        </w:rPr>
        <w:t xml:space="preserve">Okres przechowywania danych </w:t>
      </w:r>
    </w:p>
    <w:p w14:paraId="723AA0B3" w14:textId="77777777" w:rsidR="00D87820" w:rsidRPr="006A7778" w:rsidRDefault="00D87820" w:rsidP="000D0647">
      <w:pPr>
        <w:spacing w:after="40"/>
        <w:jc w:val="both"/>
        <w:rPr>
          <w:color w:val="FF0000"/>
          <w:sz w:val="20"/>
          <w:szCs w:val="20"/>
        </w:rPr>
      </w:pPr>
      <w:r w:rsidRPr="008D1303">
        <w:rPr>
          <w:rFonts w:eastAsia="Times New Roman" w:cstheme="minorHAnsi"/>
          <w:color w:val="000000"/>
          <w:sz w:val="20"/>
          <w:szCs w:val="20"/>
          <w:lang w:eastAsia="pl-PL"/>
        </w:rPr>
        <w:t>Pani/Pana dane osobowe po zrealizowaniu celu, dla którego zostały zebrane, będą przetwarzane w celach archiwalnych i przechowywane przez okres niezbędny wynikający z przepisów dotyczących archiwizowania dokumentów o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bowiązujących u Administratora - </w:t>
      </w:r>
      <w:r w:rsidRPr="008D1303">
        <w:rPr>
          <w:rFonts w:eastAsia="Times New Roman" w:cstheme="minorHAnsi"/>
          <w:color w:val="000000"/>
          <w:sz w:val="20"/>
          <w:szCs w:val="20"/>
          <w:lang w:eastAsia="pl-PL"/>
        </w:rPr>
        <w:t>Rzeczowy Wykaz Akt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lub bezpośrednio z </w:t>
      </w:r>
      <w:r w:rsidRPr="003D6B87">
        <w:rPr>
          <w:rFonts w:eastAsia="Times New Roman" w:cstheme="minorHAnsi"/>
          <w:color w:val="000000"/>
          <w:sz w:val="20"/>
          <w:szCs w:val="20"/>
          <w:lang w:eastAsia="pl-PL"/>
        </w:rPr>
        <w:t>ustawy z dnia 14 lipca 1983 r. o narodowym zasobie archiwalnym i archiwach</w:t>
      </w:r>
    </w:p>
    <w:p w14:paraId="4E33F7F4" w14:textId="77777777" w:rsidR="00C54C3F" w:rsidRPr="00BB20E5" w:rsidRDefault="00C54C3F" w:rsidP="00EA7BB0">
      <w:pPr>
        <w:pStyle w:val="Akapitzlist"/>
        <w:numPr>
          <w:ilvl w:val="0"/>
          <w:numId w:val="2"/>
        </w:numPr>
        <w:spacing w:afterLines="40" w:after="96"/>
        <w:jc w:val="both"/>
        <w:rPr>
          <w:b/>
          <w:sz w:val="20"/>
          <w:szCs w:val="20"/>
        </w:rPr>
      </w:pPr>
      <w:r w:rsidRPr="00BB20E5">
        <w:rPr>
          <w:b/>
          <w:sz w:val="20"/>
          <w:szCs w:val="20"/>
        </w:rPr>
        <w:t>Prawa osób, których dane dotyczą</w:t>
      </w:r>
    </w:p>
    <w:p w14:paraId="3ABC1F09" w14:textId="77777777" w:rsidR="00C54C3F" w:rsidRPr="00DB240E" w:rsidRDefault="00C54C3F" w:rsidP="00EA7BB0">
      <w:pPr>
        <w:spacing w:afterLines="40" w:after="96" w:line="276" w:lineRule="auto"/>
        <w:jc w:val="both"/>
        <w:rPr>
          <w:rFonts w:cstheme="minorHAnsi"/>
          <w:sz w:val="20"/>
          <w:szCs w:val="20"/>
        </w:rPr>
      </w:pPr>
      <w:r w:rsidRPr="00DB240E">
        <w:rPr>
          <w:rFonts w:cstheme="minorHAnsi"/>
          <w:sz w:val="20"/>
          <w:szCs w:val="20"/>
        </w:rPr>
        <w:t>Posiada Pani/Pan prawo do;</w:t>
      </w:r>
    </w:p>
    <w:p w14:paraId="5DFF7C7A" w14:textId="77777777" w:rsidR="00C54C3F" w:rsidRDefault="00686416" w:rsidP="00C54C3F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dostępu do</w:t>
      </w:r>
      <w:r w:rsidR="009409E1">
        <w:rPr>
          <w:rFonts w:cstheme="minorHAnsi"/>
          <w:sz w:val="20"/>
          <w:szCs w:val="20"/>
        </w:rPr>
        <w:t xml:space="preserve"> treści swoich danych;</w:t>
      </w:r>
    </w:p>
    <w:p w14:paraId="2D5736DA" w14:textId="77777777" w:rsidR="00C54C3F" w:rsidRPr="00DB240E" w:rsidRDefault="00C54C3F" w:rsidP="00C54C3F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DB240E">
        <w:rPr>
          <w:rFonts w:cstheme="minorHAnsi"/>
          <w:sz w:val="20"/>
          <w:szCs w:val="20"/>
        </w:rPr>
        <w:t>żądania sprostowania danych, które są nieprawidłowe,</w:t>
      </w:r>
    </w:p>
    <w:p w14:paraId="05E01D92" w14:textId="77777777" w:rsidR="00C54C3F" w:rsidRDefault="00C54C3F" w:rsidP="00C54C3F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DB240E">
        <w:rPr>
          <w:rFonts w:cstheme="minorHAnsi"/>
          <w:sz w:val="20"/>
          <w:szCs w:val="20"/>
        </w:rPr>
        <w:t>żądania usunięcia danych na podstawie art. 17 RODO (z zastrzeżeniem ust 3 lit b i</w:t>
      </w:r>
      <w:r w:rsidR="004379C4">
        <w:rPr>
          <w:rFonts w:cstheme="minorHAnsi"/>
          <w:sz w:val="20"/>
          <w:szCs w:val="20"/>
        </w:rPr>
        <w:t>/lub</w:t>
      </w:r>
      <w:r w:rsidRPr="00DB240E">
        <w:rPr>
          <w:rFonts w:cstheme="minorHAnsi"/>
          <w:sz w:val="20"/>
          <w:szCs w:val="20"/>
        </w:rPr>
        <w:t xml:space="preserve"> e)</w:t>
      </w:r>
    </w:p>
    <w:p w14:paraId="01DB0B63" w14:textId="77777777" w:rsidR="00C54C3F" w:rsidRPr="00D87820" w:rsidRDefault="003802E9" w:rsidP="00D8782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B240E">
        <w:rPr>
          <w:rFonts w:cstheme="minorHAnsi"/>
          <w:sz w:val="20"/>
          <w:szCs w:val="20"/>
        </w:rPr>
        <w:t>ograniczenia przetwarzania na podstawie art. 18 RODO</w:t>
      </w:r>
      <w:r w:rsidR="00D87820">
        <w:rPr>
          <w:rFonts w:cstheme="minorHAnsi"/>
          <w:sz w:val="20"/>
          <w:szCs w:val="20"/>
        </w:rPr>
        <w:t xml:space="preserve"> </w:t>
      </w:r>
    </w:p>
    <w:p w14:paraId="4B5081EC" w14:textId="77777777" w:rsidR="00C54C3F" w:rsidRPr="003802E9" w:rsidRDefault="003802E9" w:rsidP="003802E9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prawo wniesienia sprzeciwu na podstawie art. 21 RODO</w:t>
      </w:r>
    </w:p>
    <w:p w14:paraId="6A9513F9" w14:textId="77777777" w:rsidR="00C54C3F" w:rsidRPr="00EE7EC4" w:rsidRDefault="00C54C3F" w:rsidP="00C54C3F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DB240E">
        <w:rPr>
          <w:rFonts w:eastAsia="Times New Roman" w:cstheme="minorHAnsi"/>
          <w:color w:val="000000"/>
          <w:sz w:val="20"/>
          <w:szCs w:val="20"/>
          <w:lang w:eastAsia="pl-PL"/>
        </w:rPr>
        <w:t>prawo do wniesienia skargi do organu nadzorczego tj. Prezesa Urzędu Ochrony Danych Osobowych gdy uzna Pani/Pan, iż przetwarzanie danych osobowych Pani/Pana dotyczących narusza przepisy ogólnego rozporządzenia o ochronie danych osobowych z dnia 27 kwietnia 2016 r.</w:t>
      </w:r>
    </w:p>
    <w:p w14:paraId="742C351C" w14:textId="77777777" w:rsidR="00C54C3F" w:rsidRPr="004379C4" w:rsidRDefault="00C54C3F" w:rsidP="004379C4">
      <w:pPr>
        <w:pStyle w:val="Akapitzlist"/>
        <w:numPr>
          <w:ilvl w:val="0"/>
          <w:numId w:val="2"/>
        </w:numPr>
        <w:spacing w:after="0"/>
        <w:jc w:val="both"/>
        <w:rPr>
          <w:b/>
          <w:sz w:val="20"/>
          <w:szCs w:val="20"/>
        </w:rPr>
      </w:pPr>
      <w:r w:rsidRPr="00DB240E">
        <w:rPr>
          <w:b/>
          <w:sz w:val="20"/>
          <w:szCs w:val="20"/>
        </w:rPr>
        <w:t xml:space="preserve">Informacja o wymogu/dobrowolności podania danych </w:t>
      </w:r>
    </w:p>
    <w:p w14:paraId="5EFE6476" w14:textId="77777777" w:rsidR="009409E1" w:rsidRPr="00DB240E" w:rsidRDefault="00686416" w:rsidP="004379C4">
      <w:p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Podanie Pani/Pana </w:t>
      </w:r>
      <w:r w:rsidR="009409E1">
        <w:rPr>
          <w:rFonts w:cstheme="minorHAnsi"/>
          <w:sz w:val="20"/>
          <w:szCs w:val="20"/>
        </w:rPr>
        <w:t>niezbędne do zrealizowania obow</w:t>
      </w:r>
      <w:r w:rsidR="00D87820">
        <w:rPr>
          <w:rFonts w:cstheme="minorHAnsi"/>
          <w:sz w:val="20"/>
          <w:szCs w:val="20"/>
        </w:rPr>
        <w:t>iązków określonych w pkt 3 klauzuli informacyjnej</w:t>
      </w:r>
    </w:p>
    <w:p w14:paraId="6060F548" w14:textId="77777777" w:rsidR="00C54C3F" w:rsidRPr="00DB240E" w:rsidRDefault="00C54C3F" w:rsidP="004379C4">
      <w:pPr>
        <w:pStyle w:val="Akapitzlist"/>
        <w:numPr>
          <w:ilvl w:val="0"/>
          <w:numId w:val="2"/>
        </w:numPr>
        <w:spacing w:afterLines="40" w:after="96"/>
        <w:jc w:val="both"/>
        <w:rPr>
          <w:b/>
          <w:sz w:val="20"/>
          <w:szCs w:val="20"/>
        </w:rPr>
      </w:pPr>
      <w:r w:rsidRPr="00DB240E">
        <w:rPr>
          <w:b/>
          <w:sz w:val="20"/>
          <w:szCs w:val="20"/>
        </w:rPr>
        <w:t xml:space="preserve">Zautomatyzowane podejmowanie decyzji </w:t>
      </w:r>
    </w:p>
    <w:p w14:paraId="02AEB303" w14:textId="77777777" w:rsidR="00C54C3F" w:rsidRPr="00DB240E" w:rsidRDefault="00D45416" w:rsidP="00C54C3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</w:t>
      </w:r>
      <w:r w:rsidR="00464827">
        <w:rPr>
          <w:sz w:val="20"/>
          <w:szCs w:val="20"/>
        </w:rPr>
        <w:t>nie będą podlegały profilowaniu</w:t>
      </w:r>
    </w:p>
    <w:p w14:paraId="03162421" w14:textId="77777777" w:rsidR="000D7E29" w:rsidRPr="00DB240E" w:rsidRDefault="000D7E29">
      <w:pPr>
        <w:rPr>
          <w:sz w:val="20"/>
          <w:szCs w:val="20"/>
        </w:rPr>
      </w:pPr>
    </w:p>
    <w:sectPr w:rsidR="000D7E29" w:rsidRPr="00DB2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702"/>
    <w:multiLevelType w:val="hybridMultilevel"/>
    <w:tmpl w:val="5032FEDE"/>
    <w:lvl w:ilvl="0" w:tplc="47563C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AA695C"/>
    <w:multiLevelType w:val="hybridMultilevel"/>
    <w:tmpl w:val="976C8118"/>
    <w:lvl w:ilvl="0" w:tplc="0738506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F773B"/>
    <w:multiLevelType w:val="hybridMultilevel"/>
    <w:tmpl w:val="8F5E8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A4DC5"/>
    <w:multiLevelType w:val="hybridMultilevel"/>
    <w:tmpl w:val="00680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345D5"/>
    <w:multiLevelType w:val="hybridMultilevel"/>
    <w:tmpl w:val="91F26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A298D"/>
    <w:multiLevelType w:val="hybridMultilevel"/>
    <w:tmpl w:val="8F5E8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973316">
    <w:abstractNumId w:val="3"/>
  </w:num>
  <w:num w:numId="2" w16cid:durableId="1244685689">
    <w:abstractNumId w:val="0"/>
  </w:num>
  <w:num w:numId="3" w16cid:durableId="1091783078">
    <w:abstractNumId w:val="1"/>
  </w:num>
  <w:num w:numId="4" w16cid:durableId="1541284636">
    <w:abstractNumId w:val="5"/>
  </w:num>
  <w:num w:numId="5" w16cid:durableId="2015255278">
    <w:abstractNumId w:val="2"/>
  </w:num>
  <w:num w:numId="6" w16cid:durableId="2136485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C3F"/>
    <w:rsid w:val="000546B3"/>
    <w:rsid w:val="000D0647"/>
    <w:rsid w:val="000D7E29"/>
    <w:rsid w:val="000F1D07"/>
    <w:rsid w:val="001A2B2A"/>
    <w:rsid w:val="00266339"/>
    <w:rsid w:val="003802E9"/>
    <w:rsid w:val="00404078"/>
    <w:rsid w:val="004379C4"/>
    <w:rsid w:val="00464827"/>
    <w:rsid w:val="004B020B"/>
    <w:rsid w:val="00513479"/>
    <w:rsid w:val="006100C9"/>
    <w:rsid w:val="00672FFA"/>
    <w:rsid w:val="00686416"/>
    <w:rsid w:val="006A7778"/>
    <w:rsid w:val="007408FE"/>
    <w:rsid w:val="008D4A5A"/>
    <w:rsid w:val="00915A7A"/>
    <w:rsid w:val="0092180C"/>
    <w:rsid w:val="009409E1"/>
    <w:rsid w:val="00A54A2B"/>
    <w:rsid w:val="00A70A57"/>
    <w:rsid w:val="00A826C2"/>
    <w:rsid w:val="00AC367A"/>
    <w:rsid w:val="00B1604C"/>
    <w:rsid w:val="00B9094F"/>
    <w:rsid w:val="00BB20E5"/>
    <w:rsid w:val="00C54C3F"/>
    <w:rsid w:val="00C55968"/>
    <w:rsid w:val="00CE09B4"/>
    <w:rsid w:val="00D22BFC"/>
    <w:rsid w:val="00D45416"/>
    <w:rsid w:val="00D87820"/>
    <w:rsid w:val="00DB240E"/>
    <w:rsid w:val="00E13B70"/>
    <w:rsid w:val="00E20BB6"/>
    <w:rsid w:val="00EA7BB0"/>
    <w:rsid w:val="00EE53A0"/>
    <w:rsid w:val="00EE7EC4"/>
    <w:rsid w:val="00F107FD"/>
    <w:rsid w:val="00FE74BD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3830"/>
  <w15:chartTrackingRefBased/>
  <w15:docId w15:val="{59E62C4A-D6D6-463A-BC0F-383A4046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C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4C3F"/>
    <w:pPr>
      <w:spacing w:after="200" w:line="276" w:lineRule="auto"/>
      <w:ind w:left="720"/>
      <w:contextualSpacing/>
    </w:pPr>
    <w:rPr>
      <w:rFonts w:cs="Times New Roman"/>
      <w:color w:val="00000A"/>
    </w:rPr>
  </w:style>
  <w:style w:type="character" w:styleId="Uwydatnienie">
    <w:name w:val="Emphasis"/>
    <w:uiPriority w:val="20"/>
    <w:qFormat/>
    <w:rsid w:val="000546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jacek.krzyzaniak@synergiaconsulting.pl</dc:creator>
  <cp:keywords/>
  <dc:description/>
  <cp:lastModifiedBy>Alicja Bojówka</cp:lastModifiedBy>
  <cp:revision>2</cp:revision>
  <cp:lastPrinted>2025-06-11T09:02:00Z</cp:lastPrinted>
  <dcterms:created xsi:type="dcterms:W3CDTF">2025-06-11T09:05:00Z</dcterms:created>
  <dcterms:modified xsi:type="dcterms:W3CDTF">2025-06-11T09:05:00Z</dcterms:modified>
</cp:coreProperties>
</file>